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Pr="00F076F5" w:rsidRDefault="00F076F5">
      <w:pPr>
        <w:pStyle w:val="Heading1"/>
        <w:rPr>
          <w:color w:val="003300"/>
        </w:rPr>
      </w:pPr>
      <w:r w:rsidRPr="00F076F5">
        <w:rPr>
          <w:color w:val="003300"/>
        </w:rPr>
        <w:t>Current or most recent employment</w:t>
      </w:r>
    </w:p>
    <w:p w:rsidR="008C2AA8" w:rsidRDefault="00F076F5" w:rsidP="00F076F5">
      <w:pPr>
        <w:pStyle w:val="Heading2"/>
        <w:tabs>
          <w:tab w:val="center" w:pos="4680"/>
          <w:tab w:val="right" w:pos="9360"/>
        </w:tabs>
        <w:jc w:val="left"/>
      </w:pPr>
      <w:r>
        <w:tab/>
      </w:r>
      <w:sdt>
        <w:sdtPr>
          <w:alias w:val="Interview details:"/>
          <w:tag w:val="Interview details"/>
          <w:id w:val="863793608"/>
          <w:placeholder>
            <w:docPart w:val="784B02B341794F59986C292A8C5E86BD"/>
          </w:placeholder>
          <w:temporary/>
          <w:showingPlcHdr/>
          <w15:appearance w15:val="hidden"/>
        </w:sdtPr>
        <w:sdtEndPr/>
        <w:sdtContent>
          <w:r w:rsidR="008C2AA8" w:rsidRPr="008D5C81">
            <w:t>Interview</w:t>
          </w:r>
          <w:r w:rsidR="008C2AA8">
            <w:t xml:space="preserve"> Details</w:t>
          </w:r>
        </w:sdtContent>
      </w:sdt>
      <w:r>
        <w:tab/>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rsidTr="00AA162A">
        <w:trPr>
          <w:trHeight w:val="432"/>
        </w:trPr>
        <w:tc>
          <w:tcPr>
            <w:tcW w:w="1798" w:type="dxa"/>
            <w:tcMar>
              <w:right w:w="115" w:type="dxa"/>
            </w:tcMar>
            <w:vAlign w:val="bottom"/>
          </w:tcPr>
          <w:p w:rsidR="008B6365" w:rsidRDefault="00F076F5" w:rsidP="00F076F5">
            <w:r>
              <w:t>Job title</w:t>
            </w:r>
            <w:r w:rsidR="008C2AA8">
              <w:t>:</w:t>
            </w:r>
          </w:p>
        </w:tc>
        <w:tc>
          <w:tcPr>
            <w:tcW w:w="3333" w:type="dxa"/>
            <w:tcBorders>
              <w:bottom w:val="single" w:sz="4" w:space="0" w:color="000000" w:themeColor="text1"/>
            </w:tcBorders>
            <w:tcMar>
              <w:right w:w="115" w:type="dxa"/>
            </w:tcMar>
            <w:vAlign w:val="bottom"/>
          </w:tcPr>
          <w:p w:rsidR="008B6365" w:rsidRDefault="008B6365" w:rsidP="00F076F5"/>
        </w:tc>
        <w:tc>
          <w:tcPr>
            <w:tcW w:w="811" w:type="dxa"/>
            <w:tcMar>
              <w:right w:w="115" w:type="dxa"/>
            </w:tcMar>
            <w:vAlign w:val="bottom"/>
          </w:tcPr>
          <w:p w:rsidR="008B6365" w:rsidRDefault="00F076F5" w:rsidP="00F076F5">
            <w:pPr>
              <w:jc w:val="right"/>
            </w:pPr>
            <w:r>
              <w:t>From (date)</w:t>
            </w:r>
            <w:r w:rsidR="00075CF6">
              <w:t>:</w:t>
            </w:r>
          </w:p>
        </w:tc>
        <w:tc>
          <w:tcPr>
            <w:tcW w:w="1441" w:type="dxa"/>
            <w:tcBorders>
              <w:bottom w:val="single" w:sz="4" w:space="0" w:color="000000" w:themeColor="text1"/>
            </w:tcBorders>
            <w:tcMar>
              <w:right w:w="115" w:type="dxa"/>
            </w:tcMar>
            <w:vAlign w:val="bottom"/>
          </w:tcPr>
          <w:p w:rsidR="008B6365" w:rsidRDefault="008B6365" w:rsidP="00F076F5"/>
        </w:tc>
        <w:tc>
          <w:tcPr>
            <w:tcW w:w="811" w:type="dxa"/>
            <w:tcMar>
              <w:right w:w="115" w:type="dxa"/>
            </w:tcMar>
            <w:vAlign w:val="bottom"/>
          </w:tcPr>
          <w:p w:rsidR="008B6365" w:rsidRDefault="00F076F5" w:rsidP="00F076F5">
            <w:pPr>
              <w:jc w:val="right"/>
            </w:pPr>
            <w:r>
              <w:t>To (date):</w:t>
            </w:r>
          </w:p>
        </w:tc>
        <w:tc>
          <w:tcPr>
            <w:tcW w:w="1166" w:type="dxa"/>
            <w:tcBorders>
              <w:bottom w:val="single" w:sz="4" w:space="0" w:color="000000" w:themeColor="text1"/>
            </w:tcBorders>
            <w:tcMar>
              <w:right w:w="115" w:type="dxa"/>
            </w:tcMar>
            <w:vAlign w:val="bottom"/>
          </w:tcPr>
          <w:p w:rsidR="008B6365" w:rsidRDefault="008B6365" w:rsidP="00F076F5"/>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F25F7F">
        <w:trPr>
          <w:trHeight w:val="432"/>
        </w:trPr>
        <w:tc>
          <w:tcPr>
            <w:tcW w:w="1800" w:type="dxa"/>
            <w:tcBorders>
              <w:top w:val="nil"/>
              <w:bottom w:val="nil"/>
            </w:tcBorders>
            <w:tcMar>
              <w:left w:w="0" w:type="dxa"/>
              <w:right w:w="115" w:type="dxa"/>
            </w:tcMar>
            <w:vAlign w:val="bottom"/>
          </w:tcPr>
          <w:p w:rsidR="004668FB" w:rsidRDefault="00F076F5" w:rsidP="00F076F5">
            <w:r>
              <w:t>Company</w:t>
            </w:r>
            <w:r w:rsidR="004668FB">
              <w:t>:</w:t>
            </w:r>
          </w:p>
        </w:tc>
        <w:tc>
          <w:tcPr>
            <w:tcW w:w="7560" w:type="dxa"/>
            <w:tcMar>
              <w:left w:w="0" w:type="dxa"/>
              <w:right w:w="115" w:type="dxa"/>
            </w:tcMar>
            <w:vAlign w:val="bottom"/>
          </w:tcPr>
          <w:p w:rsidR="004668FB" w:rsidRDefault="004668FB" w:rsidP="00F076F5"/>
        </w:tc>
      </w:tr>
    </w:tbl>
    <w:tbl>
      <w:tblPr>
        <w:tblW w:w="498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4"/>
        <w:gridCol w:w="2870"/>
        <w:gridCol w:w="2602"/>
        <w:gridCol w:w="2064"/>
      </w:tblGrid>
      <w:tr w:rsidR="004668FB" w:rsidTr="00F076F5">
        <w:trPr>
          <w:trHeight w:val="461"/>
        </w:trPr>
        <w:tc>
          <w:tcPr>
            <w:tcW w:w="1794" w:type="dxa"/>
            <w:vAlign w:val="bottom"/>
          </w:tcPr>
          <w:p w:rsidR="004668FB" w:rsidRDefault="00F076F5" w:rsidP="00F076F5">
            <w:r>
              <w:t>No. of employees</w:t>
            </w:r>
            <w:r w:rsidR="009D3068">
              <w:t>:</w:t>
            </w:r>
          </w:p>
        </w:tc>
        <w:tc>
          <w:tcPr>
            <w:tcW w:w="2870" w:type="dxa"/>
            <w:tcBorders>
              <w:bottom w:val="single" w:sz="4" w:space="0" w:color="000000" w:themeColor="text1"/>
            </w:tcBorders>
            <w:vAlign w:val="bottom"/>
          </w:tcPr>
          <w:p w:rsidR="004668FB" w:rsidRDefault="004668FB" w:rsidP="00F076F5"/>
        </w:tc>
        <w:tc>
          <w:tcPr>
            <w:tcW w:w="2602" w:type="dxa"/>
            <w:vAlign w:val="bottom"/>
          </w:tcPr>
          <w:p w:rsidR="004668FB" w:rsidRDefault="00ED4189" w:rsidP="00F076F5">
            <w:pPr>
              <w:jc w:val="right"/>
            </w:pPr>
            <w:sdt>
              <w:sdtPr>
                <w:alias w:val="Interviewer phone number:"/>
                <w:tag w:val="Interviewer phone number:"/>
                <w:id w:val="1089048104"/>
                <w:placeholder>
                  <w:docPart w:val="D69D55128AEE44148389F601B0BE3DD9"/>
                </w:placeholder>
                <w15:appearance w15:val="hidden"/>
              </w:sdtPr>
              <w:sdtEndPr/>
              <w:sdtContent>
                <w:r w:rsidR="00F076F5">
                  <w:t>No. of subordinate staff</w:t>
                </w:r>
              </w:sdtContent>
            </w:sdt>
            <w:r w:rsidR="00075CF6">
              <w:t>:</w:t>
            </w:r>
          </w:p>
        </w:tc>
        <w:tc>
          <w:tcPr>
            <w:tcW w:w="2064" w:type="dxa"/>
            <w:tcBorders>
              <w:bottom w:val="single" w:sz="4" w:space="0" w:color="000000" w:themeColor="text1"/>
            </w:tcBorders>
            <w:vAlign w:val="bottom"/>
          </w:tcPr>
          <w:p w:rsidR="004668FB" w:rsidRDefault="004668FB" w:rsidP="00F076F5"/>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F076F5" w:rsidTr="005A03A3">
        <w:trPr>
          <w:trHeight w:val="432"/>
        </w:trPr>
        <w:tc>
          <w:tcPr>
            <w:tcW w:w="1800" w:type="dxa"/>
            <w:tcBorders>
              <w:top w:val="nil"/>
              <w:bottom w:val="nil"/>
            </w:tcBorders>
            <w:tcMar>
              <w:left w:w="0" w:type="dxa"/>
              <w:right w:w="115" w:type="dxa"/>
            </w:tcMar>
            <w:vAlign w:val="bottom"/>
          </w:tcPr>
          <w:p w:rsidR="00F076F5" w:rsidRDefault="00F076F5" w:rsidP="005A03A3">
            <w:r>
              <w:t>Nature of business:</w:t>
            </w:r>
          </w:p>
        </w:tc>
        <w:tc>
          <w:tcPr>
            <w:tcW w:w="7560" w:type="dxa"/>
            <w:tcMar>
              <w:left w:w="0" w:type="dxa"/>
              <w:right w:w="115" w:type="dxa"/>
            </w:tcMar>
            <w:vAlign w:val="bottom"/>
          </w:tcPr>
          <w:p w:rsidR="00F076F5" w:rsidRDefault="00F076F5" w:rsidP="005A03A3"/>
        </w:tc>
      </w:tr>
      <w:tr w:rsidR="00F076F5" w:rsidTr="005A03A3">
        <w:trPr>
          <w:trHeight w:val="432"/>
        </w:trPr>
        <w:tc>
          <w:tcPr>
            <w:tcW w:w="1800" w:type="dxa"/>
            <w:tcBorders>
              <w:top w:val="nil"/>
              <w:bottom w:val="nil"/>
            </w:tcBorders>
            <w:tcMar>
              <w:left w:w="0" w:type="dxa"/>
              <w:right w:w="115" w:type="dxa"/>
            </w:tcMar>
            <w:vAlign w:val="bottom"/>
          </w:tcPr>
          <w:p w:rsidR="00F076F5" w:rsidRDefault="00F076F5" w:rsidP="005A03A3"/>
        </w:tc>
        <w:tc>
          <w:tcPr>
            <w:tcW w:w="7560" w:type="dxa"/>
            <w:tcMar>
              <w:left w:w="0" w:type="dxa"/>
              <w:right w:w="115" w:type="dxa"/>
            </w:tcMar>
            <w:vAlign w:val="bottom"/>
          </w:tcPr>
          <w:p w:rsidR="00F076F5" w:rsidRDefault="00F076F5" w:rsidP="005A03A3"/>
        </w:tc>
      </w:tr>
    </w:tbl>
    <w:p w:rsidR="00F076F5" w:rsidRDefault="00F076F5" w:rsidP="008D5C81"/>
    <w:p w:rsidR="00F076F5" w:rsidRDefault="00F076F5" w:rsidP="008D5C8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1800"/>
        <w:gridCol w:w="7560"/>
      </w:tblGrid>
      <w:tr w:rsidR="00F076F5" w:rsidTr="005A03A3">
        <w:trPr>
          <w:trHeight w:val="432"/>
        </w:trPr>
        <w:tc>
          <w:tcPr>
            <w:tcW w:w="1800" w:type="dxa"/>
            <w:vMerge w:val="restart"/>
            <w:tcBorders>
              <w:top w:val="nil"/>
            </w:tcBorders>
            <w:tcMar>
              <w:left w:w="0" w:type="dxa"/>
              <w:right w:w="115" w:type="dxa"/>
            </w:tcMar>
            <w:vAlign w:val="bottom"/>
          </w:tcPr>
          <w:p w:rsidR="00F076F5" w:rsidRDefault="00F076F5" w:rsidP="005A03A3">
            <w:r>
              <w:t>J</w:t>
            </w:r>
            <w:r>
              <w:rPr>
                <w:rFonts w:ascii="Verdana" w:hAnsi="Verdana"/>
                <w:color w:val="333333"/>
                <w:sz w:val="18"/>
                <w:szCs w:val="18"/>
                <w:shd w:val="clear" w:color="auto" w:fill="FFFFFF"/>
              </w:rPr>
              <w:t>ob role / profile - outline the principal features and engineering responsibilities of your position</w:t>
            </w:r>
          </w:p>
        </w:tc>
        <w:tc>
          <w:tcPr>
            <w:tcW w:w="7560" w:type="dxa"/>
            <w:tcMar>
              <w:left w:w="0" w:type="dxa"/>
              <w:right w:w="115" w:type="dxa"/>
            </w:tcMar>
            <w:vAlign w:val="bottom"/>
          </w:tcPr>
          <w:p w:rsidR="00F076F5" w:rsidRDefault="00F076F5" w:rsidP="005A03A3"/>
        </w:tc>
      </w:tr>
      <w:tr w:rsidR="00F076F5" w:rsidTr="005A03A3">
        <w:trPr>
          <w:trHeight w:val="432"/>
        </w:trPr>
        <w:tc>
          <w:tcPr>
            <w:tcW w:w="1800" w:type="dxa"/>
            <w:vMerge/>
            <w:tcBorders>
              <w:top w:val="nil"/>
            </w:tcBorders>
            <w:tcMar>
              <w:left w:w="0" w:type="dxa"/>
              <w:right w:w="115" w:type="dxa"/>
            </w:tcMar>
            <w:vAlign w:val="bottom"/>
          </w:tcPr>
          <w:p w:rsidR="00F076F5" w:rsidRDefault="00F076F5" w:rsidP="005A03A3"/>
        </w:tc>
        <w:tc>
          <w:tcPr>
            <w:tcW w:w="7560" w:type="dxa"/>
            <w:tcMar>
              <w:left w:w="0" w:type="dxa"/>
              <w:right w:w="115" w:type="dxa"/>
            </w:tcMar>
            <w:vAlign w:val="bottom"/>
          </w:tcPr>
          <w:p w:rsidR="00F076F5" w:rsidRDefault="00F076F5" w:rsidP="005A03A3"/>
        </w:tc>
      </w:tr>
      <w:tr w:rsidR="00F076F5" w:rsidTr="005A03A3">
        <w:trPr>
          <w:trHeight w:val="432"/>
        </w:trPr>
        <w:tc>
          <w:tcPr>
            <w:tcW w:w="1800" w:type="dxa"/>
            <w:vMerge/>
            <w:tcBorders>
              <w:bottom w:val="nil"/>
            </w:tcBorders>
            <w:tcMar>
              <w:left w:w="0" w:type="dxa"/>
              <w:right w:w="115" w:type="dxa"/>
            </w:tcMar>
            <w:vAlign w:val="bottom"/>
          </w:tcPr>
          <w:p w:rsidR="00F076F5" w:rsidRDefault="00F076F5" w:rsidP="005A03A3"/>
        </w:tc>
        <w:tc>
          <w:tcPr>
            <w:tcW w:w="7560" w:type="dxa"/>
            <w:tcMar>
              <w:left w:w="0" w:type="dxa"/>
              <w:right w:w="115" w:type="dxa"/>
            </w:tcMar>
            <w:vAlign w:val="bottom"/>
          </w:tcPr>
          <w:p w:rsidR="00F076F5" w:rsidRDefault="00F076F5" w:rsidP="005A03A3"/>
        </w:tc>
      </w:tr>
    </w:tbl>
    <w:p w:rsidR="00F076F5" w:rsidRDefault="00F076F5" w:rsidP="008D5C81"/>
    <w:p w:rsidR="00F076F5" w:rsidRDefault="00F076F5" w:rsidP="008D5C8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1800"/>
        <w:gridCol w:w="7560"/>
      </w:tblGrid>
      <w:tr w:rsidR="00F076F5" w:rsidTr="005A03A3">
        <w:trPr>
          <w:trHeight w:val="432"/>
        </w:trPr>
        <w:tc>
          <w:tcPr>
            <w:tcW w:w="1800" w:type="dxa"/>
            <w:vMerge w:val="restart"/>
            <w:tcBorders>
              <w:top w:val="nil"/>
            </w:tcBorders>
            <w:tcMar>
              <w:left w:w="0" w:type="dxa"/>
              <w:right w:w="115" w:type="dxa"/>
            </w:tcMar>
            <w:vAlign w:val="bottom"/>
          </w:tcPr>
          <w:p w:rsidR="00F076F5" w:rsidRDefault="00F076F5" w:rsidP="005A03A3">
            <w:r>
              <w:t>Welding and joining responsibilities if appropriate</w:t>
            </w:r>
          </w:p>
        </w:tc>
        <w:tc>
          <w:tcPr>
            <w:tcW w:w="7560" w:type="dxa"/>
            <w:tcMar>
              <w:left w:w="0" w:type="dxa"/>
              <w:right w:w="115" w:type="dxa"/>
            </w:tcMar>
            <w:vAlign w:val="bottom"/>
          </w:tcPr>
          <w:p w:rsidR="00F076F5" w:rsidRDefault="00F076F5" w:rsidP="005A03A3"/>
        </w:tc>
      </w:tr>
      <w:tr w:rsidR="00F076F5" w:rsidTr="005A03A3">
        <w:trPr>
          <w:trHeight w:val="432"/>
        </w:trPr>
        <w:tc>
          <w:tcPr>
            <w:tcW w:w="1800" w:type="dxa"/>
            <w:vMerge/>
            <w:tcBorders>
              <w:top w:val="nil"/>
            </w:tcBorders>
            <w:tcMar>
              <w:left w:w="0" w:type="dxa"/>
              <w:right w:w="115" w:type="dxa"/>
            </w:tcMar>
            <w:vAlign w:val="bottom"/>
          </w:tcPr>
          <w:p w:rsidR="00F076F5" w:rsidRDefault="00F076F5" w:rsidP="005A03A3"/>
        </w:tc>
        <w:tc>
          <w:tcPr>
            <w:tcW w:w="7560" w:type="dxa"/>
            <w:tcMar>
              <w:left w:w="0" w:type="dxa"/>
              <w:right w:w="115" w:type="dxa"/>
            </w:tcMar>
            <w:vAlign w:val="bottom"/>
          </w:tcPr>
          <w:p w:rsidR="00F076F5" w:rsidRDefault="00F076F5" w:rsidP="005A03A3"/>
        </w:tc>
      </w:tr>
      <w:tr w:rsidR="00F076F5" w:rsidTr="005A03A3">
        <w:trPr>
          <w:trHeight w:val="432"/>
        </w:trPr>
        <w:tc>
          <w:tcPr>
            <w:tcW w:w="1800" w:type="dxa"/>
            <w:vMerge/>
            <w:tcBorders>
              <w:bottom w:val="nil"/>
            </w:tcBorders>
            <w:tcMar>
              <w:left w:w="0" w:type="dxa"/>
              <w:right w:w="115" w:type="dxa"/>
            </w:tcMar>
            <w:vAlign w:val="bottom"/>
          </w:tcPr>
          <w:p w:rsidR="00F076F5" w:rsidRDefault="00F076F5" w:rsidP="005A03A3"/>
        </w:tc>
        <w:tc>
          <w:tcPr>
            <w:tcW w:w="7560" w:type="dxa"/>
            <w:tcMar>
              <w:left w:w="0" w:type="dxa"/>
              <w:right w:w="115" w:type="dxa"/>
            </w:tcMar>
            <w:vAlign w:val="bottom"/>
          </w:tcPr>
          <w:p w:rsidR="00F076F5" w:rsidRDefault="00F076F5" w:rsidP="005A03A3"/>
        </w:tc>
      </w:tr>
    </w:tbl>
    <w:p w:rsidR="00F076F5" w:rsidRDefault="00F076F5" w:rsidP="008D5C81"/>
    <w:p w:rsidR="00F076F5" w:rsidRDefault="00F076F5" w:rsidP="008D5C81"/>
    <w:p w:rsidR="008C2AA8" w:rsidRDefault="00E06B50" w:rsidP="008C2AA8">
      <w:pPr>
        <w:pStyle w:val="Heading2"/>
      </w:pPr>
      <w:r>
        <w:t>Continuous professional development</w:t>
      </w:r>
    </w:p>
    <w:tbl>
      <w:tblPr>
        <w:tblStyle w:val="NoteForm1"/>
        <w:tblW w:w="5000" w:type="pct"/>
        <w:tblLayout w:type="fixed"/>
        <w:tblLook w:val="04A0" w:firstRow="1" w:lastRow="0" w:firstColumn="1" w:lastColumn="0" w:noHBand="0" w:noVBand="1"/>
        <w:tblDescription w:val="Space to write down questions and notes table 1"/>
      </w:tblPr>
      <w:tblGrid>
        <w:gridCol w:w="9360"/>
      </w:tblGrid>
      <w:tr w:rsidR="00E06B50" w:rsidTr="00E06B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rsidR="00E06B50" w:rsidRDefault="00E06B50" w:rsidP="00E06B50">
            <w:r>
              <w:t>Please indicate briefly how you keep yourself up-to-date with developments in engineering and welding technology, in particular by Continuing Professional Development:</w:t>
            </w:r>
          </w:p>
        </w:tc>
      </w:tr>
      <w:tr w:rsidR="00E06B50" w:rsidTr="00E06B50">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E06B50"/>
        </w:tc>
      </w:tr>
      <w:tr w:rsidR="00E06B50" w:rsidTr="00E06B50">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E06B50"/>
        </w:tc>
      </w:tr>
      <w:tr w:rsidR="00E06B50" w:rsidTr="00E06B50">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E06B50"/>
        </w:tc>
      </w:tr>
    </w:tbl>
    <w:p w:rsidR="00BD4CF2" w:rsidRDefault="00BD4CF2"/>
    <w:p w:rsidR="00E06B50" w:rsidRDefault="00E06B50">
      <w:r>
        <w:t>Do you maintain a professional plan and record? Yes (   )    No (  )</w:t>
      </w:r>
    </w:p>
    <w:p w:rsidR="00E06B50" w:rsidRDefault="00E06B50">
      <w:pPr>
        <w:rPr>
          <w:i/>
        </w:rPr>
      </w:pPr>
      <w:r w:rsidRPr="00E06B50">
        <w:rPr>
          <w:i/>
        </w:rPr>
        <w:t>If yes, copies of evidence will be required with submission of application. If you answered “No”, you will be contacted by the Professional Membership Office for guidance on how to comply.</w:t>
      </w:r>
    </w:p>
    <w:tbl>
      <w:tblPr>
        <w:tblStyle w:val="NoteForm1"/>
        <w:tblW w:w="5000" w:type="pct"/>
        <w:tblLayout w:type="fixed"/>
        <w:tblLook w:val="04A0" w:firstRow="1" w:lastRow="0" w:firstColumn="1" w:lastColumn="0" w:noHBand="0" w:noVBand="1"/>
      </w:tblPr>
      <w:tblGrid>
        <w:gridCol w:w="9360"/>
      </w:tblGrid>
      <w:tr w:rsidR="00E06B50" w:rsidTr="005A0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Pr>
          <w:p w:rsidR="00E06B50" w:rsidRDefault="00E06B50" w:rsidP="005A03A3">
            <w:r>
              <w:t>Professional activities: Please indicate any work which you do outside of your job function for the engineering profession e.g. BSI, European or International bodies, Professional Institutes:</w:t>
            </w:r>
          </w:p>
        </w:tc>
      </w:tr>
      <w:tr w:rsidR="00E06B50" w:rsidTr="005A03A3">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5A03A3"/>
        </w:tc>
      </w:tr>
      <w:tr w:rsidR="00E06B50" w:rsidTr="005A03A3">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5A03A3"/>
        </w:tc>
      </w:tr>
      <w:tr w:rsidR="00E06B50" w:rsidTr="005A03A3">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E06B50" w:rsidRDefault="00E06B50" w:rsidP="005A03A3"/>
        </w:tc>
      </w:tr>
    </w:tbl>
    <w:p w:rsidR="00E06B50" w:rsidRDefault="00E06B50">
      <w:pPr>
        <w:rPr>
          <w:i/>
        </w:rPr>
      </w:pPr>
    </w:p>
    <w:p w:rsidR="00E06B50" w:rsidRPr="00E06B50" w:rsidRDefault="00E06B50">
      <w:pPr>
        <w:rPr>
          <w:i/>
        </w:rPr>
      </w:pPr>
    </w:p>
    <w:p w:rsidR="00E06B50" w:rsidRDefault="00E06B50"/>
    <w:p w:rsidR="008C2AA8" w:rsidRDefault="00405ADF" w:rsidP="008C2AA8">
      <w:pPr>
        <w:pStyle w:val="Heading2"/>
      </w:pPr>
      <w:r>
        <w:t>Practical engineering training</w:t>
      </w:r>
    </w:p>
    <w:p w:rsidR="00DA3015" w:rsidRDefault="00405ADF" w:rsidP="009660D7">
      <w:r>
        <w:t xml:space="preserve">Please provide evidence below of practical engineering training (such as practical application at college, work, apprenticeship, </w:t>
      </w:r>
      <w:proofErr w:type="spellStart"/>
      <w:r>
        <w:t>secondment</w:t>
      </w:r>
      <w:proofErr w:type="spellEnd"/>
      <w:r>
        <w:t xml:space="preserve"> and/or specific practical training courses relevant to your occupation). Practical training can be within maintenance, electrical, mechanical, metallurgical, chemical or similar areas.</w:t>
      </w:r>
    </w:p>
    <w:tbl>
      <w:tblPr>
        <w:tblStyle w:val="NoteForm1"/>
        <w:tblW w:w="5000" w:type="pct"/>
        <w:tblLayout w:type="fixed"/>
        <w:tblLook w:val="04A0" w:firstRow="1" w:lastRow="0" w:firstColumn="1" w:lastColumn="0" w:noHBand="0" w:noVBand="1"/>
      </w:tblPr>
      <w:tblGrid>
        <w:gridCol w:w="9360"/>
      </w:tblGrid>
      <w:tr w:rsidR="00405ADF" w:rsidTr="005A0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tcBorders>
              <w:bottom w:val="single" w:sz="4" w:space="0" w:color="auto"/>
            </w:tcBorders>
            <w:shd w:val="clear" w:color="auto" w:fill="auto"/>
          </w:tcPr>
          <w:p w:rsidR="00405ADF" w:rsidRDefault="00405ADF" w:rsidP="005A03A3"/>
        </w:tc>
      </w:tr>
      <w:tr w:rsidR="00405ADF" w:rsidTr="005A03A3">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405ADF" w:rsidRDefault="00405ADF" w:rsidP="005A03A3"/>
        </w:tc>
      </w:tr>
      <w:tr w:rsidR="00405ADF" w:rsidTr="005A03A3">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shd w:val="clear" w:color="auto" w:fill="auto"/>
          </w:tcPr>
          <w:p w:rsidR="00405ADF" w:rsidRDefault="00405ADF" w:rsidP="005A03A3"/>
        </w:tc>
      </w:tr>
    </w:tbl>
    <w:p w:rsidR="00405ADF" w:rsidRDefault="00405ADF" w:rsidP="009660D7">
      <w:bookmarkStart w:id="0" w:name="_GoBack"/>
      <w:bookmarkEnd w:id="0"/>
    </w:p>
    <w:sectPr w:rsidR="00405AD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89" w:rsidRDefault="00ED4189">
      <w:pPr>
        <w:spacing w:line="240" w:lineRule="auto"/>
      </w:pPr>
      <w:r>
        <w:separator/>
      </w:r>
    </w:p>
  </w:endnote>
  <w:endnote w:type="continuationSeparator" w:id="0">
    <w:p w:rsidR="00ED4189" w:rsidRDefault="00ED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89" w:rsidRDefault="00ED4189">
      <w:pPr>
        <w:spacing w:line="240" w:lineRule="auto"/>
      </w:pPr>
      <w:r>
        <w:separator/>
      </w:r>
    </w:p>
  </w:footnote>
  <w:footnote w:type="continuationSeparator" w:id="0">
    <w:p w:rsidR="00ED4189" w:rsidRDefault="00ED4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05ADF" w:rsidRPr="00405ADF">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F5"/>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05ADF"/>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4EC4"/>
    <w:rsid w:val="007125A1"/>
    <w:rsid w:val="007740D5"/>
    <w:rsid w:val="00782E91"/>
    <w:rsid w:val="007C18EF"/>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06B50"/>
    <w:rsid w:val="00EA4909"/>
    <w:rsid w:val="00EB1A52"/>
    <w:rsid w:val="00ED4189"/>
    <w:rsid w:val="00EE72EC"/>
    <w:rsid w:val="00F050C9"/>
    <w:rsid w:val="00F076F5"/>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15:docId w15:val="{524105C7-3115-4561-938B-2722E20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F076F5"/>
    <w:pPr>
      <w:shd w:val="clear" w:color="auto" w:fill="003300"/>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845209"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C77C0E"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845209"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845209"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F076F5"/>
    <w:rPr>
      <w:rFonts w:asciiTheme="majorHAnsi" w:eastAsiaTheme="majorEastAsia" w:hAnsiTheme="majorHAnsi" w:cstheme="majorBidi"/>
      <w:b/>
      <w:bCs/>
      <w:color w:val="FFFFFF" w:themeColor="background1"/>
      <w:spacing w:val="4"/>
      <w:shd w:val="clear" w:color="auto" w:fill="003300"/>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845209"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845209"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C77C0E"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C77C0E" w:themeColor="accent1" w:themeShade="BF"/>
    </w:rPr>
  </w:style>
  <w:style w:type="character" w:customStyle="1" w:styleId="IntenseQuoteChar">
    <w:name w:val="Intense Quote Char"/>
    <w:basedOn w:val="DefaultParagraphFont"/>
    <w:link w:val="IntenseQuote"/>
    <w:uiPriority w:val="30"/>
    <w:semiHidden/>
    <w:rsid w:val="00341345"/>
    <w:rPr>
      <w:i/>
      <w:iCs/>
      <w:color w:val="C77C0E"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C77C0E"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4E3B30"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C77C0E" w:themeColor="accent1" w:themeShade="BF"/>
        <w:left w:val="single" w:sz="2" w:space="10" w:color="C77C0E" w:themeColor="accent1" w:themeShade="BF"/>
        <w:bottom w:val="single" w:sz="2" w:space="10" w:color="C77C0E" w:themeColor="accent1" w:themeShade="BF"/>
        <w:right w:val="single" w:sz="2" w:space="10" w:color="C77C0E" w:themeColor="accent1" w:themeShade="BF"/>
      </w:pBdr>
      <w:ind w:left="1152" w:right="1152"/>
    </w:pPr>
    <w:rPr>
      <w:i/>
      <w:iCs/>
      <w:color w:val="C77C0E"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AD1F1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FFC42F"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3B18D2"/>
    <w:pPr>
      <w:spacing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3B18D2"/>
    <w:pPr>
      <w:spacing w:line="240" w:lineRule="auto"/>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3B18D2"/>
    <w:pPr>
      <w:spacing w:line="240" w:lineRule="auto"/>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3B18D2"/>
    <w:pPr>
      <w:spacing w:line="240" w:lineRule="auto"/>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3B18D2"/>
    <w:pPr>
      <w:spacing w:line="240" w:lineRule="auto"/>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845209"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C77C0E"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C77C0E"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3B18D2"/>
    <w:pPr>
      <w:spacing w:line="240" w:lineRule="auto"/>
    </w:pPr>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3B18D2"/>
    <w:pPr>
      <w:spacing w:line="240" w:lineRule="auto"/>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3B18D2"/>
    <w:pPr>
      <w:spacing w:line="240" w:lineRule="auto"/>
    </w:pPr>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3B18D2"/>
    <w:pPr>
      <w:spacing w:line="240" w:lineRule="auto"/>
    </w:pPr>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3B18D2"/>
    <w:pPr>
      <w:spacing w:line="240" w:lineRule="auto"/>
    </w:pPr>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4B02B341794F59986C292A8C5E86BD"/>
        <w:category>
          <w:name w:val="General"/>
          <w:gallery w:val="placeholder"/>
        </w:category>
        <w:types>
          <w:type w:val="bbPlcHdr"/>
        </w:types>
        <w:behaviors>
          <w:behavior w:val="content"/>
        </w:behaviors>
        <w:guid w:val="{B2C635E2-28B2-4DD3-9790-550B7BE73F50}"/>
      </w:docPartPr>
      <w:docPartBody>
        <w:p w:rsidR="00000000" w:rsidRDefault="002C6629">
          <w:pPr>
            <w:pStyle w:val="784B02B341794F59986C292A8C5E86BD"/>
          </w:pPr>
          <w:r w:rsidRPr="008D5C81">
            <w:t>Interview</w:t>
          </w:r>
          <w:r>
            <w:t xml:space="preserve"> Details</w:t>
          </w:r>
        </w:p>
      </w:docPartBody>
    </w:docPart>
    <w:docPart>
      <w:docPartPr>
        <w:name w:val="D69D55128AEE44148389F601B0BE3DD9"/>
        <w:category>
          <w:name w:val="General"/>
          <w:gallery w:val="placeholder"/>
        </w:category>
        <w:types>
          <w:type w:val="bbPlcHdr"/>
        </w:types>
        <w:behaviors>
          <w:behavior w:val="content"/>
        </w:behaviors>
        <w:guid w:val="{6D023442-92C5-4492-9546-3344AE09077C}"/>
      </w:docPartPr>
      <w:docPartBody>
        <w:p w:rsidR="00000000" w:rsidRDefault="002C6629">
          <w:pPr>
            <w:pStyle w:val="D69D55128AEE44148389F601B0BE3DD9"/>
          </w:pPr>
          <w:r w:rsidRPr="00135F16">
            <w:t xml:space="preserve">Interviewer </w:t>
          </w:r>
          <w:r w:rsidRPr="00135F16">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BD"/>
    <w:rsid w:val="002C6629"/>
    <w:rsid w:val="00CA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25FC41E9D4937AEEC9A07E12397AF">
    <w:name w:val="53F25FC41E9D4937AEEC9A07E12397AF"/>
  </w:style>
  <w:style w:type="paragraph" w:customStyle="1" w:styleId="784B02B341794F59986C292A8C5E86BD">
    <w:name w:val="784B02B341794F59986C292A8C5E86BD"/>
  </w:style>
  <w:style w:type="paragraph" w:customStyle="1" w:styleId="3301E8A44BFB413EACA8B6E5C37DB5EC">
    <w:name w:val="3301E8A44BFB413EACA8B6E5C37DB5EC"/>
  </w:style>
  <w:style w:type="paragraph" w:customStyle="1" w:styleId="125B489508B243F2BF69264E67B1248F">
    <w:name w:val="125B489508B243F2BF69264E67B1248F"/>
  </w:style>
  <w:style w:type="paragraph" w:customStyle="1" w:styleId="C23E3BA7D642402B9C1E65653503F513">
    <w:name w:val="C23E3BA7D642402B9C1E65653503F513"/>
  </w:style>
  <w:style w:type="paragraph" w:customStyle="1" w:styleId="8A0E0EC3D76E44CC9030FC2360BD5DB0">
    <w:name w:val="8A0E0EC3D76E44CC9030FC2360BD5DB0"/>
  </w:style>
  <w:style w:type="paragraph" w:customStyle="1" w:styleId="AA9BA30BA70D43AFB8B14D47DC58F123">
    <w:name w:val="AA9BA30BA70D43AFB8B14D47DC58F123"/>
  </w:style>
  <w:style w:type="paragraph" w:customStyle="1" w:styleId="FAC4AEA3192D4D5CA84B9B525992DAF8">
    <w:name w:val="FAC4AEA3192D4D5CA84B9B525992DAF8"/>
  </w:style>
  <w:style w:type="paragraph" w:customStyle="1" w:styleId="DB59D98AC97C463CA3ABD72B138959D3">
    <w:name w:val="DB59D98AC97C463CA3ABD72B138959D3"/>
  </w:style>
  <w:style w:type="paragraph" w:customStyle="1" w:styleId="E3AED783066C438CBBD6210F3790B03A">
    <w:name w:val="E3AED783066C438CBBD6210F3790B03A"/>
  </w:style>
  <w:style w:type="paragraph" w:customStyle="1" w:styleId="B4E3E4B67C9B4F38B6199FA231710523">
    <w:name w:val="B4E3E4B67C9B4F38B6199FA231710523"/>
  </w:style>
  <w:style w:type="paragraph" w:customStyle="1" w:styleId="0040E118A89244979B746818AFA27F4E">
    <w:name w:val="0040E118A89244979B746818AFA27F4E"/>
  </w:style>
  <w:style w:type="paragraph" w:customStyle="1" w:styleId="D69D55128AEE44148389F601B0BE3DD9">
    <w:name w:val="D69D55128AEE44148389F601B0BE3DD9"/>
  </w:style>
  <w:style w:type="paragraph" w:customStyle="1" w:styleId="7A477D26819B46ECA10016D1190B7BBD">
    <w:name w:val="7A477D26819B46ECA10016D1190B7BBD"/>
  </w:style>
  <w:style w:type="paragraph" w:customStyle="1" w:styleId="017AAF606AB14EC68FF4D7EF924159CB">
    <w:name w:val="017AAF606AB14EC68FF4D7EF924159CB"/>
  </w:style>
  <w:style w:type="paragraph" w:customStyle="1" w:styleId="929C92AD485246F5A1E2057E94EC89DC">
    <w:name w:val="929C92AD485246F5A1E2057E94EC89DC"/>
  </w:style>
  <w:style w:type="paragraph" w:customStyle="1" w:styleId="2EF2D08A55F7472CB6835EF0626FF8A8">
    <w:name w:val="2EF2D08A55F7472CB6835EF0626FF8A8"/>
  </w:style>
  <w:style w:type="paragraph" w:customStyle="1" w:styleId="F59EE7D032C84770A7E9FD7A1C345559">
    <w:name w:val="F59EE7D032C84770A7E9FD7A1C345559"/>
  </w:style>
  <w:style w:type="paragraph" w:customStyle="1" w:styleId="19698B077D30431D85EBFFE77B436E8B">
    <w:name w:val="19698B077D30431D85EBFFE77B436E8B"/>
  </w:style>
  <w:style w:type="paragraph" w:customStyle="1" w:styleId="B269EDBA91C540AF81C24DC02E9B77A1">
    <w:name w:val="B269EDBA91C540AF81C24DC02E9B77A1"/>
  </w:style>
  <w:style w:type="paragraph" w:customStyle="1" w:styleId="AC38E1887BF44771B3702B516372C8DC">
    <w:name w:val="AC38E1887BF44771B3702B516372C8DC"/>
  </w:style>
  <w:style w:type="paragraph" w:customStyle="1" w:styleId="2ADAD70BB16C48AFACBD5BCED2B255D4">
    <w:name w:val="2ADAD70BB16C48AFACBD5BCED2B255D4"/>
  </w:style>
  <w:style w:type="paragraph" w:customStyle="1" w:styleId="20ADE0C117584B3985FCDD8553DED589">
    <w:name w:val="20ADE0C117584B3985FCDD8553DED589"/>
  </w:style>
  <w:style w:type="paragraph" w:customStyle="1" w:styleId="500ABC169EB64B7783BAB271D8F73BA6">
    <w:name w:val="500ABC169EB64B7783BAB271D8F73BA6"/>
  </w:style>
  <w:style w:type="paragraph" w:customStyle="1" w:styleId="9761856084284F4C97632C711CE00A5C">
    <w:name w:val="9761856084284F4C97632C711CE00A5C"/>
  </w:style>
  <w:style w:type="paragraph" w:customStyle="1" w:styleId="42034EC5A3244CF9A51428D6AFD8B416">
    <w:name w:val="42034EC5A3244CF9A51428D6AFD8B416"/>
  </w:style>
  <w:style w:type="paragraph" w:customStyle="1" w:styleId="F068853068BC446296D6776FB1CBF14A">
    <w:name w:val="F068853068BC446296D6776FB1CBF14A"/>
  </w:style>
  <w:style w:type="paragraph" w:customStyle="1" w:styleId="16262237BA3848468BFF352DB84FD11D">
    <w:name w:val="16262237BA3848468BFF352DB84FD11D"/>
  </w:style>
  <w:style w:type="paragraph" w:customStyle="1" w:styleId="A35E5AF764084344A912CE352D4E99BA">
    <w:name w:val="A35E5AF764084344A912CE352D4E99BA"/>
  </w:style>
  <w:style w:type="paragraph" w:customStyle="1" w:styleId="2B37ACAF6317466C87C70800EF634386">
    <w:name w:val="2B37ACAF6317466C87C70800EF634386"/>
  </w:style>
  <w:style w:type="paragraph" w:customStyle="1" w:styleId="F8CAC23989E04CE08823A882F6BB055A">
    <w:name w:val="F8CAC23989E04CE08823A882F6BB055A"/>
  </w:style>
  <w:style w:type="paragraph" w:customStyle="1" w:styleId="00843DC147504D689747FC0954E48D7B">
    <w:name w:val="00843DC147504D689747FC0954E48D7B"/>
  </w:style>
  <w:style w:type="paragraph" w:customStyle="1" w:styleId="69AF8ED417624C2E901464B3F92D64EA">
    <w:name w:val="69AF8ED417624C2E901464B3F92D64EA"/>
  </w:style>
  <w:style w:type="paragraph" w:customStyle="1" w:styleId="6E2900AA18C94E42941BA9A5F58C6D6A">
    <w:name w:val="6E2900AA18C94E42941BA9A5F58C6D6A"/>
    <w:rsid w:val="00CA0DBD"/>
  </w:style>
  <w:style w:type="paragraph" w:customStyle="1" w:styleId="4E6F9141E14D4A6FA8E2F50CD0A1E06C">
    <w:name w:val="4E6F9141E14D4A6FA8E2F50CD0A1E06C"/>
    <w:rsid w:val="00CA0DBD"/>
  </w:style>
  <w:style w:type="paragraph" w:customStyle="1" w:styleId="416DA8B8C2E846DBA0BB29125129A57E">
    <w:name w:val="416DA8B8C2E846DBA0BB29125129A57E"/>
    <w:rsid w:val="00CA0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91537-8A4E-4088-A6D5-BB7C0B18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107</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Greyce Bastos</dc:creator>
  <cp:lastModifiedBy>Greyce Bastos</cp:lastModifiedBy>
  <cp:revision>1</cp:revision>
  <dcterms:created xsi:type="dcterms:W3CDTF">2019-06-12T10:29:00Z</dcterms:created>
  <dcterms:modified xsi:type="dcterms:W3CDTF">2019-06-12T12:16:00Z</dcterms:modified>
</cp:coreProperties>
</file>